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5E" w:rsidRPr="006F175E" w:rsidRDefault="006F175E" w:rsidP="00B11957">
      <w:pPr>
        <w:shd w:val="clear" w:color="auto" w:fill="FFFFFF"/>
        <w:spacing w:after="30" w:line="240" w:lineRule="auto"/>
        <w:jc w:val="center"/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</w:pPr>
      <w:r w:rsidRPr="006F175E">
        <w:rPr>
          <w:rFonts w:ascii="Trebuchet MS" w:eastAsia="Times New Roman" w:hAnsi="Trebuchet MS" w:cs="Times New Roman"/>
          <w:b/>
          <w:bCs/>
          <w:color w:val="39306F"/>
          <w:sz w:val="29"/>
          <w:szCs w:val="29"/>
          <w:lang w:eastAsia="ru-RU"/>
        </w:rPr>
        <w:t>Тест по ПДД "Азбука дороги", 4 класс</w:t>
      </w:r>
    </w:p>
    <w:p w:rsidR="00B11957" w:rsidRDefault="00B11957" w:rsidP="00B119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</w:t>
      </w:r>
      <w:r w:rsidR="006F175E" w:rsidRPr="00B119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Внимание! Во всех вопросах только один правильный ответ.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Какие лица отнесены Правилами дорожного движения к участникам дорожного движения?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регулировщик, пешеходы, водители, пассажиры;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водители и пешеходы;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пешеходы, водители, пассажиры.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proofErr w:type="gramEnd"/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 безопаснее переходить улицу, где нет пешеходного перехода?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надо переходить от одного угла тротуара к другому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надо переходить улицу по диагонали;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действовать по обстановке.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Для чего предназначен островок безопасности?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работы регулировщика;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для остановки транспортных средств;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для остановки пешеходов во время перехода дороги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По улице мчится машина, подающая специальные звуковые сигналы. Что вы будете делать?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быстро перебежите проезжую часть;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немедленно освободите проезжую часть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В) </w:t>
      </w:r>
      <w:proofErr w:type="gramStart"/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не обратите внимание</w:t>
      </w:r>
      <w:proofErr w:type="gramEnd"/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эти сигналы.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Кому должны подчиняться водители и пешеходы, если сигналы регулировщика не совпадают с сигналами светофора?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никому не должны подчиняться;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только сигналам регулировщика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только сигналам светофора.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 каким элементам дороги разрешается ходить пешеходам?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по тротуару, пешеходной дорожке, обочине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по тротуарам и пешеходной дорожке;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по всем элементам дороги.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означает термин «тротуар»?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элемент дороги для движения, стоянки или остановки;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элемент дороги для движения пешеходов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элемент дороги для движения транспортных средств.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Что означает этот сигнал регулировщика для пешехода? Регулировщик опустил руки и стоит боком.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регулировщик отдыхает;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движение пешеходов запрещено;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движение пешеходов разрешено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Что не является безопасным при переходе улицы?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переход дороги по диагонали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переход улицы по пешеходному переходу;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переход улицы на зеленый сигнал светофора.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Что означает мигающий зеленый свет светофора?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необходимость быстро перебежать дорогу;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светофор неисправен;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разрешает движение, но предупреждает, что время работы зелёного светофора заканчивается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Сколько сигналов на светофоре для транспортных средств?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пять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четыре;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три;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Какое наказание применяется к нарушителю Правил дорожного движения?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предупреждают нарушителя;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арестовывают нарушителя;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штрафуют нарушителя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="006F175E"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B11957" w:rsidRDefault="00B11957" w:rsidP="00B119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1957" w:rsidRDefault="00B11957" w:rsidP="00B119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1957" w:rsidRDefault="00B11957" w:rsidP="00B119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1957" w:rsidRDefault="00B11957" w:rsidP="00B119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11957" w:rsidRDefault="006F175E" w:rsidP="00B119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Что помогает регулировать дорожное движение?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дорожная разметка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светофор;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дорожное полотно.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Какое назначение дорожных знаков?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предупреждают и запрещают;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устанавливают порядок в дорожном движении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информируют и предписывают.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К какой группе дорожных знаков относится знак «Дорожные работы»?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предупреждающий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запрещающий;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информационный.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Какой знак относится к группе информационно-указательных знаков?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«Пешеходный переход»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«Въезд запрещен»;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«Пункт питания»;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Какой знак относится к группе предписывающих знаков?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«Скользкая дорога»;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«Круговое движение»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«Железнодорожный переезд».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К какой группе знаков относятся знаки в форме белого треугольника с красной каймой?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предупреждающие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знаки приоритета;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информационно-указательные.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 С какого возраста ребёнок может ездить на переднем сиденье легкового автомобиля, не оборудованного детским креслом?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с 10 лет;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 12 лет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 14 лет.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20. </w:t>
      </w:r>
      <w:proofErr w:type="gramStart"/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Ремень безопасности – это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тот, которым пассажиры пристегиваются для безопасной езды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тот, которым воспитывают непослушных детей;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тот, которым подпоясывают пальто.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</w:t>
      </w:r>
      <w:proofErr w:type="gramEnd"/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Разрешено ли пассажиру разговаривать с водителем во время движения?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не запрещено, если говорить негромко;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разрешено;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запрещено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 Что такое обочина?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это часть городской дороги для пешеходов;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это часть загородной дороги для движения пешеходов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это часть загородной дороги для движения транспорта.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 Из каких элементов состоит загородная дорога?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из проезжей части, обочины, кювета, пешеходной дорожки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из проезжей части, кювета, разделительной полосы;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из проезжей части и тротуара.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 Как нужно двигаться пешеходам по загородным дорогам?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по направлению движения по обочине;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по направлению транспорта;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навстречу транспорту по обочине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 Какой из перечисленных случаев не относится к дорожно-транспортному происшествию?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столкновение велосипедистов во дворе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наезд на пешехода;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1195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столкновение двух транспортных средств.</w:t>
      </w:r>
    </w:p>
    <w:sectPr w:rsidR="00B11957" w:rsidSect="00B11957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75E"/>
    <w:rsid w:val="002B6076"/>
    <w:rsid w:val="003B5B04"/>
    <w:rsid w:val="006F175E"/>
    <w:rsid w:val="00B11957"/>
    <w:rsid w:val="00B1610A"/>
    <w:rsid w:val="00B74333"/>
    <w:rsid w:val="00B90715"/>
    <w:rsid w:val="00D66A78"/>
    <w:rsid w:val="00FE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F175E"/>
    <w:rPr>
      <w:b/>
      <w:bCs/>
    </w:rPr>
  </w:style>
  <w:style w:type="character" w:customStyle="1" w:styleId="apple-converted-space">
    <w:name w:val="apple-converted-space"/>
    <w:basedOn w:val="a0"/>
    <w:rsid w:val="006F17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6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31641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635</Words>
  <Characters>3626</Characters>
  <Application>Microsoft Office Word</Application>
  <DocSecurity>0</DocSecurity>
  <Lines>30</Lines>
  <Paragraphs>8</Paragraphs>
  <ScaleCrop>false</ScaleCrop>
  <Company>home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2016-09-19T10:37:00Z</cp:lastPrinted>
  <dcterms:created xsi:type="dcterms:W3CDTF">2016-09-19T10:30:00Z</dcterms:created>
  <dcterms:modified xsi:type="dcterms:W3CDTF">2016-09-19T10:37:00Z</dcterms:modified>
</cp:coreProperties>
</file>